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A8" w:rsidRPr="009D37A8" w:rsidRDefault="009D37A8" w:rsidP="002A33F0">
      <w:pPr>
        <w:spacing w:after="0" w:line="240" w:lineRule="auto"/>
        <w:jc w:val="center"/>
        <w:rPr>
          <w:rFonts w:eastAsia="Times New Roman" w:cstheme="minorHAnsi"/>
          <w:b/>
          <w:bCs/>
          <w:color w:val="D60093"/>
          <w:kern w:val="0"/>
          <w:sz w:val="28"/>
          <w:szCs w:val="28"/>
          <w:lang w:eastAsia="sl-SI"/>
          <w14:ligatures w14:val="none"/>
        </w:rPr>
      </w:pPr>
      <w:bookmarkStart w:id="0" w:name="_GoBack"/>
      <w:bookmarkEnd w:id="0"/>
      <w:r w:rsidRPr="009D37A8">
        <w:rPr>
          <w:rFonts w:eastAsia="Times New Roman" w:cstheme="minorHAnsi"/>
          <w:b/>
          <w:bCs/>
          <w:color w:val="D60093"/>
          <w:kern w:val="0"/>
          <w:sz w:val="28"/>
          <w:szCs w:val="28"/>
          <w:lang w:eastAsia="sl-SI"/>
          <w14:ligatures w14:val="none"/>
        </w:rPr>
        <w:t>Pozdravljeni </w:t>
      </w:r>
      <w:r w:rsidRPr="009D37A8">
        <w:rPr>
          <w:rFonts w:eastAsia="Times New Roman" w:cstheme="minorHAnsi"/>
          <w:b/>
          <w:bCs/>
          <w:noProof/>
          <w:kern w:val="0"/>
          <w:sz w:val="24"/>
          <w:szCs w:val="24"/>
          <w:lang w:eastAsia="sl-SI"/>
          <w14:ligatures w14:val="none"/>
        </w:rPr>
        <w:drawing>
          <wp:anchor distT="0" distB="0" distL="114300" distR="114300" simplePos="0" relativeHeight="251663872" behindDoc="1" locked="0" layoutInCell="1" allowOverlap="1" wp14:anchorId="1537E095">
            <wp:simplePos x="0" y="0"/>
            <wp:positionH relativeFrom="column">
              <wp:posOffset>5243830</wp:posOffset>
            </wp:positionH>
            <wp:positionV relativeFrom="paragraph">
              <wp:posOffset>67310</wp:posOffset>
            </wp:positionV>
            <wp:extent cx="511834" cy="508000"/>
            <wp:effectExtent l="0" t="0" r="0" b="0"/>
            <wp:wrapTight wrapText="bothSides">
              <wp:wrapPolygon edited="0">
                <wp:start x="0" y="0"/>
                <wp:lineTo x="0" y="21060"/>
                <wp:lineTo x="20903" y="21060"/>
                <wp:lineTo x="20903" y="0"/>
                <wp:lineTo x="0" y="0"/>
              </wp:wrapPolygon>
            </wp:wrapTight>
            <wp:docPr id="2109417646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34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37A8">
        <w:rPr>
          <w:rFonts w:eastAsia="Times New Roman" w:cstheme="minorHAnsi"/>
          <w:b/>
          <w:bCs/>
          <w:color w:val="D60093"/>
          <w:kern w:val="0"/>
          <w:sz w:val="28"/>
          <w:szCs w:val="28"/>
          <w:lang w:eastAsia="sl-SI"/>
          <w14:ligatures w14:val="none"/>
        </w:rPr>
        <w:t>mladi in mladi po srcu ter vsi ostali, ki soustvarjate mladinski sektor na Koroškem!</w:t>
      </w:r>
    </w:p>
    <w:p w:rsidR="009D37A8" w:rsidRPr="009D37A8" w:rsidRDefault="009D37A8" w:rsidP="009D37A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</w:p>
    <w:p w:rsidR="009D37A8" w:rsidRPr="009D37A8" w:rsidRDefault="009D37A8" w:rsidP="009D37A8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r w:rsidRPr="009D37A8">
        <w:rPr>
          <w:rFonts w:eastAsia="Times New Roman" w:cstheme="minorHAnsi"/>
          <w:color w:val="000000"/>
          <w:kern w:val="0"/>
          <w:lang w:eastAsia="sl-SI"/>
          <w14:ligatures w14:val="none"/>
        </w:rPr>
        <w:t xml:space="preserve">V okviru različnih projektnih aktivnosti </w:t>
      </w:r>
      <w:r w:rsidRPr="009D37A8">
        <w:rPr>
          <w:rFonts w:eastAsia="Times New Roman" w:cstheme="minorHAnsi"/>
          <w:b/>
          <w:bCs/>
          <w:color w:val="000000"/>
          <w:kern w:val="0"/>
          <w:lang w:eastAsia="sl-SI"/>
          <w14:ligatures w14:val="none"/>
        </w:rPr>
        <w:t xml:space="preserve">Koroške mreže podpornega okolja za mlade (KOR-NET) </w:t>
      </w:r>
      <w:r w:rsidRPr="009D37A8">
        <w:rPr>
          <w:rFonts w:eastAsia="Times New Roman" w:cstheme="minorHAnsi"/>
          <w:color w:val="000000"/>
          <w:kern w:val="0"/>
          <w:lang w:eastAsia="sl-SI"/>
          <w14:ligatures w14:val="none"/>
        </w:rPr>
        <w:t>smo vam, tako upamo, doslej uspeli že vsaj nekoliko predstaviti osnovni namen projekta. </w:t>
      </w:r>
    </w:p>
    <w:p w:rsidR="009D37A8" w:rsidRPr="009D37A8" w:rsidRDefault="009D37A8" w:rsidP="009D37A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</w:p>
    <w:p w:rsidR="009D37A8" w:rsidRPr="009D37A8" w:rsidRDefault="009D37A8" w:rsidP="009D37A8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r w:rsidRPr="009D37A8">
        <w:rPr>
          <w:rFonts w:eastAsia="Times New Roman" w:cstheme="minorHAnsi"/>
          <w:i/>
          <w:iCs/>
          <w:color w:val="000000"/>
          <w:kern w:val="0"/>
          <w:lang w:eastAsia="sl-SI"/>
          <w14:ligatures w14:val="none"/>
        </w:rPr>
        <w:t>Na kratko: s podporo Norveškega finančnega mehanizma si prizadevamo za zagotovitev takšnih pogojev za življenje in delo mladih na Koroškem, da bi ti po koncu šolanja z veseljem ostali v domači regiji ter se tukaj počutili slišane.</w:t>
      </w:r>
    </w:p>
    <w:p w:rsidR="009D37A8" w:rsidRPr="009D37A8" w:rsidRDefault="009D37A8" w:rsidP="009D37A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</w:p>
    <w:p w:rsidR="009D37A8" w:rsidRPr="009D37A8" w:rsidRDefault="009D37A8" w:rsidP="009D37A8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r w:rsidRPr="009D37A8">
        <w:rPr>
          <w:rFonts w:eastAsia="Times New Roman" w:cstheme="minorHAnsi"/>
          <w:color w:val="000000"/>
          <w:kern w:val="0"/>
          <w:lang w:eastAsia="sl-SI"/>
          <w14:ligatures w14:val="none"/>
        </w:rPr>
        <w:t xml:space="preserve">Del naših prizadevanj je tudi oblikovanje spletne platforme za koroško mladino, imenovane </w:t>
      </w:r>
      <w:r w:rsidRPr="009D37A8">
        <w:rPr>
          <w:rFonts w:eastAsia="Times New Roman" w:cstheme="minorHAnsi"/>
          <w:b/>
          <w:bCs/>
          <w:color w:val="000000"/>
          <w:kern w:val="0"/>
          <w:lang w:eastAsia="sl-SI"/>
          <w14:ligatures w14:val="none"/>
        </w:rPr>
        <w:t>Virtualni mladinski inkubator Koroške,</w:t>
      </w:r>
      <w:r w:rsidRPr="009D37A8">
        <w:rPr>
          <w:rFonts w:eastAsia="Times New Roman" w:cstheme="minorHAnsi"/>
          <w:color w:val="000000"/>
          <w:kern w:val="0"/>
          <w:lang w:eastAsia="sl-SI"/>
          <w14:ligatures w14:val="none"/>
        </w:rPr>
        <w:t xml:space="preserve"> ki bo kmalu dostopen na domeni www.kor-net.si. Zamišljen je kot virtualno stičišče vseh, ki jih (nas) skrbi za situacijo mladih na Koroškem in ki želimo s prepletom svojih praktičnih izkušenj in znanj mladim olajšati odločitev za aktivno udejstvovanje v njihovi skupnosti, na podeželju in/ali v mestu. </w:t>
      </w:r>
    </w:p>
    <w:p w:rsidR="009D37A8" w:rsidRPr="009D37A8" w:rsidRDefault="009D37A8" w:rsidP="009D37A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</w:p>
    <w:p w:rsidR="009D37A8" w:rsidRPr="009D37A8" w:rsidRDefault="009D37A8" w:rsidP="009D37A8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r w:rsidRPr="009D37A8">
        <w:rPr>
          <w:rFonts w:eastAsia="Times New Roman" w:cstheme="minorHAnsi"/>
          <w:color w:val="000000"/>
          <w:kern w:val="0"/>
          <w:lang w:eastAsia="sl-SI"/>
          <w14:ligatures w14:val="none"/>
        </w:rPr>
        <w:t xml:space="preserve">Vključeval bo </w:t>
      </w:r>
      <w:r w:rsidRPr="009D37A8">
        <w:rPr>
          <w:rFonts w:eastAsia="Times New Roman" w:cstheme="minorHAnsi"/>
          <w:b/>
          <w:bCs/>
          <w:color w:val="000000"/>
          <w:kern w:val="0"/>
          <w:lang w:eastAsia="sl-SI"/>
          <w14:ligatures w14:val="none"/>
        </w:rPr>
        <w:t>6 poglavij</w:t>
      </w:r>
      <w:r w:rsidRPr="009D37A8">
        <w:rPr>
          <w:rFonts w:eastAsia="Times New Roman" w:cstheme="minorHAnsi"/>
          <w:color w:val="000000"/>
          <w:kern w:val="0"/>
          <w:lang w:eastAsia="sl-SI"/>
          <w14:ligatures w14:val="none"/>
        </w:rPr>
        <w:t>, ki se bodo med sabo prepletala in mlade podprla vse od</w:t>
      </w:r>
      <w:r w:rsidRPr="009D37A8">
        <w:rPr>
          <w:rFonts w:eastAsia="Times New Roman" w:cstheme="minorHAnsi"/>
          <w:b/>
          <w:bCs/>
          <w:color w:val="000000"/>
          <w:kern w:val="0"/>
          <w:lang w:eastAsia="sl-SI"/>
          <w14:ligatures w14:val="none"/>
        </w:rPr>
        <w:t xml:space="preserve"> dijaških let</w:t>
      </w:r>
      <w:r w:rsidRPr="009D37A8">
        <w:rPr>
          <w:rFonts w:eastAsia="Times New Roman" w:cstheme="minorHAnsi"/>
          <w:color w:val="000000"/>
          <w:kern w:val="0"/>
          <w:lang w:eastAsia="sl-SI"/>
          <w14:ligatures w14:val="none"/>
        </w:rPr>
        <w:t xml:space="preserve">, skozi njihovo </w:t>
      </w:r>
      <w:r w:rsidRPr="009D37A8">
        <w:rPr>
          <w:rFonts w:eastAsia="Times New Roman" w:cstheme="minorHAnsi"/>
          <w:b/>
          <w:bCs/>
          <w:color w:val="000000"/>
          <w:kern w:val="0"/>
          <w:lang w:eastAsia="sl-SI"/>
          <w14:ligatures w14:val="none"/>
        </w:rPr>
        <w:t>študentsko življenje</w:t>
      </w:r>
      <w:r w:rsidRPr="009D37A8">
        <w:rPr>
          <w:rFonts w:eastAsia="Times New Roman" w:cstheme="minorHAnsi"/>
          <w:color w:val="000000"/>
          <w:kern w:val="0"/>
          <w:lang w:eastAsia="sl-SI"/>
          <w14:ligatures w14:val="none"/>
        </w:rPr>
        <w:t xml:space="preserve"> pa vse do samostojnosti (poglavje </w:t>
      </w:r>
      <w:r w:rsidRPr="009D37A8">
        <w:rPr>
          <w:rFonts w:eastAsia="Times New Roman" w:cstheme="minorHAnsi"/>
          <w:b/>
          <w:bCs/>
          <w:color w:val="000000"/>
          <w:kern w:val="0"/>
          <w:lang w:eastAsia="sl-SI"/>
          <w14:ligatures w14:val="none"/>
        </w:rPr>
        <w:t>Starter pack za odraslost</w:t>
      </w:r>
      <w:r w:rsidRPr="009D37A8">
        <w:rPr>
          <w:rFonts w:eastAsia="Times New Roman" w:cstheme="minorHAnsi"/>
          <w:color w:val="000000"/>
          <w:kern w:val="0"/>
          <w:lang w:eastAsia="sl-SI"/>
          <w14:ligatures w14:val="none"/>
        </w:rPr>
        <w:t xml:space="preserve">). Prav tako pa smo zajeli aktiviranje in angažiranje mladih (poglavje </w:t>
      </w:r>
      <w:r w:rsidRPr="009D37A8">
        <w:rPr>
          <w:rFonts w:eastAsia="Times New Roman" w:cstheme="minorHAnsi"/>
          <w:b/>
          <w:bCs/>
          <w:color w:val="000000"/>
          <w:kern w:val="0"/>
          <w:lang w:eastAsia="sl-SI"/>
          <w14:ligatures w14:val="none"/>
        </w:rPr>
        <w:t>Aktivni mladi</w:t>
      </w:r>
      <w:r w:rsidRPr="009D37A8">
        <w:rPr>
          <w:rFonts w:eastAsia="Times New Roman" w:cstheme="minorHAnsi"/>
          <w:color w:val="000000"/>
          <w:kern w:val="0"/>
          <w:lang w:eastAsia="sl-SI"/>
          <w14:ligatures w14:val="none"/>
        </w:rPr>
        <w:t xml:space="preserve">) ter soočanje s stiskami na različnih področjih (poglavje </w:t>
      </w:r>
      <w:proofErr w:type="spellStart"/>
      <w:r w:rsidRPr="009D37A8">
        <w:rPr>
          <w:rFonts w:eastAsia="Times New Roman" w:cstheme="minorHAnsi"/>
          <w:b/>
          <w:bCs/>
          <w:color w:val="000000"/>
          <w:kern w:val="0"/>
          <w:lang w:eastAsia="sl-SI"/>
          <w14:ligatures w14:val="none"/>
        </w:rPr>
        <w:t>Frendi</w:t>
      </w:r>
      <w:proofErr w:type="spellEnd"/>
      <w:r w:rsidRPr="009D37A8">
        <w:rPr>
          <w:rFonts w:eastAsia="Times New Roman" w:cstheme="minorHAnsi"/>
          <w:b/>
          <w:bCs/>
          <w:color w:val="000000"/>
          <w:kern w:val="0"/>
          <w:lang w:eastAsia="sl-SI"/>
          <w14:ligatures w14:val="none"/>
        </w:rPr>
        <w:t xml:space="preserve"> v stiski</w:t>
      </w:r>
      <w:r w:rsidRPr="009D37A8">
        <w:rPr>
          <w:rFonts w:eastAsia="Times New Roman" w:cstheme="minorHAnsi"/>
          <w:color w:val="000000"/>
          <w:kern w:val="0"/>
          <w:lang w:eastAsia="sl-SI"/>
          <w14:ligatures w14:val="none"/>
        </w:rPr>
        <w:t xml:space="preserve">). V teh poglavjih smo se trudili vključiti vse kar menimo, da lahko koristi mladi osebi na poti odraščanja. V prilogi vam pošiljamo en krajši predogled. Seveda pa nismo pozabili na poglavje </w:t>
      </w:r>
      <w:r w:rsidRPr="009D37A8">
        <w:rPr>
          <w:rFonts w:eastAsia="Times New Roman" w:cstheme="minorHAnsi"/>
          <w:b/>
          <w:bCs/>
          <w:color w:val="000000"/>
          <w:kern w:val="0"/>
          <w:lang w:eastAsia="sl-SI"/>
          <w14:ligatures w14:val="none"/>
        </w:rPr>
        <w:t>Kaj dogaja?</w:t>
      </w:r>
      <w:r w:rsidRPr="009D37A8">
        <w:rPr>
          <w:rFonts w:eastAsia="Times New Roman" w:cstheme="minorHAnsi"/>
          <w:color w:val="000000"/>
          <w:kern w:val="0"/>
          <w:lang w:eastAsia="sl-SI"/>
          <w14:ligatures w14:val="none"/>
        </w:rPr>
        <w:t>, kjer bodo objavljeni aktualni dogodki za mlade po celi Koroški. </w:t>
      </w:r>
    </w:p>
    <w:p w:rsidR="009D37A8" w:rsidRPr="009D37A8" w:rsidRDefault="009D37A8" w:rsidP="009D37A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</w:p>
    <w:p w:rsidR="009D37A8" w:rsidRPr="009D37A8" w:rsidRDefault="009D37A8" w:rsidP="009D37A8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r w:rsidRPr="009D37A8">
        <w:rPr>
          <w:rFonts w:eastAsia="Times New Roman" w:cstheme="minorHAnsi"/>
          <w:color w:val="000000"/>
          <w:kern w:val="0"/>
          <w:lang w:eastAsia="sl-SI"/>
          <w14:ligatures w14:val="none"/>
        </w:rPr>
        <w:t>Ker se zavedamo, da vsega nismo mogli zajeti v vsebinski del, vas prijazno vabimo k aktivnemu prispevanju na našem in vašem portalu. V kolikor bi vas to zanimalo, nam prosimo, javite. </w:t>
      </w:r>
    </w:p>
    <w:p w:rsidR="009D37A8" w:rsidRPr="009D37A8" w:rsidRDefault="009D37A8" w:rsidP="009D37A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</w:p>
    <w:p w:rsidR="009D37A8" w:rsidRPr="009D37A8" w:rsidRDefault="009D37A8" w:rsidP="002A33F0">
      <w:pPr>
        <w:spacing w:after="0" w:line="240" w:lineRule="auto"/>
        <w:jc w:val="center"/>
        <w:rPr>
          <w:rFonts w:eastAsia="Times New Roman" w:cstheme="minorHAnsi"/>
          <w:color w:val="D60093"/>
          <w:kern w:val="0"/>
          <w:sz w:val="24"/>
          <w:szCs w:val="24"/>
          <w:lang w:eastAsia="sl-SI"/>
          <w14:ligatures w14:val="none"/>
        </w:rPr>
      </w:pPr>
      <w:r w:rsidRPr="009D37A8">
        <w:rPr>
          <w:rFonts w:eastAsia="Times New Roman" w:cstheme="minorHAnsi"/>
          <w:b/>
          <w:bCs/>
          <w:color w:val="D60093"/>
          <w:kern w:val="0"/>
          <w:lang w:eastAsia="sl-SI"/>
          <w14:ligatures w14:val="none"/>
        </w:rPr>
        <w:t>Torej vabimo vas tako na dogodek ob "izstrelitvi" spletnega portala v širno medmrežje kot h kasnejšemu soustvarjanju vsebin (blog prispevkov, objavljanju dogodkov … ).</w:t>
      </w:r>
    </w:p>
    <w:p w:rsidR="009D37A8" w:rsidRPr="009D37A8" w:rsidRDefault="009D37A8" w:rsidP="009D37A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</w:p>
    <w:p w:rsidR="009D37A8" w:rsidRPr="009D37A8" w:rsidRDefault="009D37A8" w:rsidP="009D37A8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r w:rsidRPr="009D37A8">
        <w:rPr>
          <w:rFonts w:eastAsia="Times New Roman" w:cstheme="minorHAnsi"/>
          <w:color w:val="000000"/>
          <w:kern w:val="0"/>
          <w:lang w:eastAsia="sl-SI"/>
          <w14:ligatures w14:val="none"/>
        </w:rPr>
        <w:t xml:space="preserve">Da bo pa naše druženje ob predstavitvi inkubatorja še bolj zabavno, bodo poskrbeli moderator </w:t>
      </w:r>
      <w:r w:rsidRPr="009D37A8">
        <w:rPr>
          <w:rFonts w:eastAsia="Times New Roman" w:cstheme="minorHAnsi"/>
          <w:b/>
          <w:bCs/>
          <w:color w:val="000000"/>
          <w:kern w:val="0"/>
          <w:lang w:eastAsia="sl-SI"/>
          <w14:ligatures w14:val="none"/>
        </w:rPr>
        <w:t>Gašper Bergant</w:t>
      </w:r>
      <w:r w:rsidRPr="009D37A8">
        <w:rPr>
          <w:rFonts w:eastAsia="Times New Roman" w:cstheme="minorHAnsi"/>
          <w:color w:val="000000"/>
          <w:kern w:val="0"/>
          <w:lang w:eastAsia="sl-SI"/>
          <w14:ligatures w14:val="none"/>
        </w:rPr>
        <w:t xml:space="preserve"> in mladi glasbeniki, skupina </w:t>
      </w:r>
      <w:proofErr w:type="spellStart"/>
      <w:r w:rsidRPr="009D37A8">
        <w:rPr>
          <w:rFonts w:eastAsia="Times New Roman" w:cstheme="minorHAnsi"/>
          <w:b/>
          <w:bCs/>
          <w:color w:val="000000"/>
          <w:kern w:val="0"/>
          <w:lang w:eastAsia="sl-SI"/>
          <w14:ligatures w14:val="none"/>
        </w:rPr>
        <w:t>Overheat</w:t>
      </w:r>
      <w:proofErr w:type="spellEnd"/>
      <w:r w:rsidRPr="009D37A8">
        <w:rPr>
          <w:rFonts w:eastAsia="Times New Roman" w:cstheme="minorHAnsi"/>
          <w:color w:val="000000"/>
          <w:kern w:val="0"/>
          <w:lang w:eastAsia="sl-SI"/>
          <w14:ligatures w14:val="none"/>
        </w:rPr>
        <w:t xml:space="preserve">. Obeta se nam slavnostni razrez torte, po koncu uradnega dela pa še zabavno dogajanje v </w:t>
      </w:r>
      <w:r w:rsidRPr="009D37A8">
        <w:rPr>
          <w:rFonts w:eastAsia="Times New Roman" w:cstheme="minorHAnsi"/>
          <w:b/>
          <w:bCs/>
          <w:color w:val="000000"/>
          <w:kern w:val="0"/>
          <w:lang w:eastAsia="sl-SI"/>
          <w14:ligatures w14:val="none"/>
        </w:rPr>
        <w:t>KMKC Kompleks</w:t>
      </w:r>
      <w:r w:rsidRPr="009D37A8">
        <w:rPr>
          <w:rFonts w:eastAsia="Times New Roman" w:cstheme="minorHAnsi"/>
          <w:color w:val="000000"/>
          <w:kern w:val="0"/>
          <w:lang w:eastAsia="sl-SI"/>
          <w14:ligatures w14:val="none"/>
        </w:rPr>
        <w:t xml:space="preserve">, ki ravno ta večer končuje sezono in odhaja na poletno spanje. Z nami bodo </w:t>
      </w:r>
      <w:proofErr w:type="spellStart"/>
      <w:r w:rsidRPr="009D37A8">
        <w:rPr>
          <w:rFonts w:eastAsia="Times New Roman" w:cstheme="minorHAnsi"/>
          <w:color w:val="000000"/>
          <w:kern w:val="0"/>
          <w:lang w:eastAsia="sl-SI"/>
          <w14:ligatures w14:val="none"/>
        </w:rPr>
        <w:t>Overheat</w:t>
      </w:r>
      <w:proofErr w:type="spellEnd"/>
      <w:r w:rsidRPr="009D37A8">
        <w:rPr>
          <w:rFonts w:eastAsia="Times New Roman" w:cstheme="minorHAnsi"/>
          <w:color w:val="000000"/>
          <w:kern w:val="0"/>
          <w:lang w:eastAsia="sl-SI"/>
          <w14:ligatures w14:val="none"/>
        </w:rPr>
        <w:t xml:space="preserve"> in </w:t>
      </w:r>
      <w:proofErr w:type="spellStart"/>
      <w:r w:rsidRPr="009D37A8">
        <w:rPr>
          <w:rFonts w:eastAsia="Times New Roman" w:cstheme="minorHAnsi"/>
          <w:color w:val="000000"/>
          <w:kern w:val="0"/>
          <w:lang w:eastAsia="sl-SI"/>
          <w14:ligatures w14:val="none"/>
        </w:rPr>
        <w:t>BibliBan</w:t>
      </w:r>
      <w:proofErr w:type="spellEnd"/>
      <w:r w:rsidRPr="009D37A8">
        <w:rPr>
          <w:rFonts w:eastAsia="Times New Roman" w:cstheme="minorHAnsi"/>
          <w:color w:val="000000"/>
          <w:kern w:val="0"/>
          <w:lang w:eastAsia="sl-SI"/>
          <w14:ligatures w14:val="none"/>
        </w:rPr>
        <w:t xml:space="preserve">,  za konec pa še DJ </w:t>
      </w:r>
      <w:proofErr w:type="spellStart"/>
      <w:r w:rsidRPr="009D37A8">
        <w:rPr>
          <w:rFonts w:eastAsia="Times New Roman" w:cstheme="minorHAnsi"/>
          <w:color w:val="000000"/>
          <w:kern w:val="0"/>
          <w:lang w:eastAsia="sl-SI"/>
          <w14:ligatures w14:val="none"/>
        </w:rPr>
        <w:t>Million</w:t>
      </w:r>
      <w:proofErr w:type="spellEnd"/>
      <w:r w:rsidRPr="009D37A8">
        <w:rPr>
          <w:rFonts w:eastAsia="Times New Roman" w:cstheme="minorHAnsi"/>
          <w:color w:val="000000"/>
          <w:kern w:val="0"/>
          <w:lang w:eastAsia="sl-SI"/>
          <w14:ligatures w14:val="none"/>
        </w:rPr>
        <w:t>, ki nas bo popeljal v zgodnje jutro.</w:t>
      </w:r>
    </w:p>
    <w:p w:rsidR="009D37A8" w:rsidRPr="009D37A8" w:rsidRDefault="009D37A8" w:rsidP="009D37A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</w:p>
    <w:p w:rsidR="002A33F0" w:rsidRDefault="009D37A8" w:rsidP="002A33F0">
      <w:pPr>
        <w:spacing w:after="0" w:line="276" w:lineRule="auto"/>
        <w:jc w:val="center"/>
        <w:rPr>
          <w:rFonts w:eastAsia="Times New Roman" w:cstheme="minorHAnsi"/>
          <w:b/>
          <w:bCs/>
          <w:color w:val="D60093"/>
          <w:kern w:val="0"/>
          <w:sz w:val="28"/>
          <w:szCs w:val="28"/>
          <w:lang w:eastAsia="sl-SI"/>
          <w14:ligatures w14:val="none"/>
        </w:rPr>
      </w:pPr>
      <w:r w:rsidRPr="009D37A8">
        <w:rPr>
          <w:rFonts w:eastAsia="Times New Roman" w:cstheme="minorHAnsi"/>
          <w:b/>
          <w:bCs/>
          <w:color w:val="D60093"/>
          <w:kern w:val="0"/>
          <w:sz w:val="28"/>
          <w:szCs w:val="28"/>
          <w:lang w:eastAsia="sl-SI"/>
          <w14:ligatures w14:val="none"/>
        </w:rPr>
        <w:t xml:space="preserve">Veseli bomo torej vaše udeležbe na uradni predstavitvi spletnega portala </w:t>
      </w:r>
    </w:p>
    <w:p w:rsidR="009D37A8" w:rsidRPr="009D37A8" w:rsidRDefault="009D37A8" w:rsidP="002A33F0">
      <w:pPr>
        <w:spacing w:after="0" w:line="276" w:lineRule="auto"/>
        <w:jc w:val="center"/>
        <w:rPr>
          <w:rFonts w:eastAsia="Times New Roman" w:cstheme="minorHAnsi"/>
          <w:b/>
          <w:bCs/>
          <w:color w:val="D60093"/>
          <w:kern w:val="0"/>
          <w:sz w:val="28"/>
          <w:szCs w:val="28"/>
          <w:lang w:eastAsia="sl-SI"/>
          <w14:ligatures w14:val="none"/>
        </w:rPr>
      </w:pPr>
      <w:r w:rsidRPr="009D37A8">
        <w:rPr>
          <w:rFonts w:eastAsia="Times New Roman" w:cstheme="minorHAnsi"/>
          <w:b/>
          <w:bCs/>
          <w:color w:val="D60093"/>
          <w:kern w:val="0"/>
          <w:sz w:val="28"/>
          <w:szCs w:val="28"/>
          <w:u w:val="single"/>
          <w:lang w:eastAsia="sl-SI"/>
          <w14:ligatures w14:val="none"/>
        </w:rPr>
        <w:t>23. junija ob 17.00 v KMKC Kompleks</w:t>
      </w:r>
      <w:r w:rsidRPr="009D37A8">
        <w:rPr>
          <w:rFonts w:eastAsia="Times New Roman" w:cstheme="minorHAnsi"/>
          <w:b/>
          <w:bCs/>
          <w:color w:val="D60093"/>
          <w:kern w:val="0"/>
          <w:sz w:val="28"/>
          <w:szCs w:val="28"/>
          <w:lang w:eastAsia="sl-SI"/>
          <w14:ligatures w14:val="none"/>
        </w:rPr>
        <w:t>, pa tudi vašega nadaljnjega sodelovanja v zgodbi virtualnega mladinskega inkubatorja. Možnosti za prispevanje vsebin bo dovolj, vabilo pa lahko mirne volje delite med ostale društva in neformalne skupine, ki smo jih pri njegovem pošiljanju morda spregledali.</w:t>
      </w:r>
    </w:p>
    <w:p w:rsidR="002A33F0" w:rsidRDefault="002A33F0" w:rsidP="009D37A8">
      <w:pPr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sl-SI"/>
          <w14:ligatures w14:val="none"/>
        </w:rPr>
      </w:pPr>
    </w:p>
    <w:p w:rsidR="009D37A8" w:rsidRPr="009D37A8" w:rsidRDefault="002A33F0" w:rsidP="009D37A8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r>
        <w:rPr>
          <w:rFonts w:eastAsia="Times New Roman" w:cstheme="minorHAnsi"/>
          <w:noProof/>
          <w:kern w:val="0"/>
          <w:sz w:val="24"/>
          <w:szCs w:val="24"/>
          <w:lang w:eastAsia="sl-SI"/>
          <w14:ligatures w14:val="none"/>
        </w:rPr>
        <w:drawing>
          <wp:anchor distT="0" distB="0" distL="114300" distR="114300" simplePos="0" relativeHeight="251658752" behindDoc="1" locked="0" layoutInCell="1" allowOverlap="1" wp14:anchorId="4DCA83EE">
            <wp:simplePos x="0" y="0"/>
            <wp:positionH relativeFrom="column">
              <wp:posOffset>4906645</wp:posOffset>
            </wp:positionH>
            <wp:positionV relativeFrom="paragraph">
              <wp:posOffset>6985</wp:posOffset>
            </wp:positionV>
            <wp:extent cx="849604" cy="838200"/>
            <wp:effectExtent l="0" t="0" r="0" b="0"/>
            <wp:wrapTight wrapText="bothSides">
              <wp:wrapPolygon edited="0">
                <wp:start x="0" y="0"/>
                <wp:lineTo x="0" y="21109"/>
                <wp:lineTo x="21325" y="21109"/>
                <wp:lineTo x="21325" y="0"/>
                <wp:lineTo x="0" y="0"/>
              </wp:wrapPolygon>
            </wp:wrapTight>
            <wp:docPr id="876443408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04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37A8" w:rsidRPr="009D37A8">
        <w:rPr>
          <w:rFonts w:eastAsia="Times New Roman" w:cstheme="minorHAnsi"/>
          <w:color w:val="000000"/>
          <w:kern w:val="0"/>
          <w:lang w:eastAsia="sl-SI"/>
          <w14:ligatures w14:val="none"/>
        </w:rPr>
        <w:t>RSVP: za lažjo organizacijo dogodka vas prosimo le še za potrditev udeležbe.</w:t>
      </w:r>
    </w:p>
    <w:p w:rsidR="009D37A8" w:rsidRPr="009D37A8" w:rsidRDefault="009D37A8" w:rsidP="009D37A8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r w:rsidRPr="009D37A8">
        <w:rPr>
          <w:rFonts w:eastAsia="Times New Roman" w:cstheme="minorHAnsi"/>
          <w:color w:val="000000"/>
          <w:kern w:val="0"/>
          <w:lang w:eastAsia="sl-SI"/>
          <w14:ligatures w14:val="none"/>
        </w:rPr>
        <w:t>Na snidenje kmalu</w:t>
      </w:r>
      <w:r w:rsidRPr="009D37A8">
        <w:rPr>
          <w:rFonts w:ascii="Segoe UI Emoji" w:eastAsia="Segoe UI Emoji" w:hAnsi="Segoe UI Emoji" w:cs="Segoe UI Emoji"/>
          <w:color w:val="000000"/>
          <w:kern w:val="0"/>
          <w:lang w:eastAsia="sl-SI"/>
          <w14:ligatures w14:val="none"/>
        </w:rPr>
        <w:t>😊</w:t>
      </w:r>
    </w:p>
    <w:p w:rsidR="002A33F0" w:rsidRDefault="002A33F0" w:rsidP="009D37A8">
      <w:pPr>
        <w:spacing w:after="0" w:line="240" w:lineRule="auto"/>
        <w:jc w:val="both"/>
        <w:rPr>
          <w:rFonts w:eastAsia="Times New Roman" w:cstheme="minorHAnsi"/>
          <w:b/>
          <w:bCs/>
          <w:color w:val="D60093"/>
          <w:kern w:val="0"/>
          <w:sz w:val="28"/>
          <w:szCs w:val="28"/>
          <w:lang w:eastAsia="sl-SI"/>
          <w14:ligatures w14:val="none"/>
        </w:rPr>
      </w:pPr>
    </w:p>
    <w:p w:rsidR="0090798D" w:rsidRPr="009D37A8" w:rsidRDefault="009D37A8" w:rsidP="002A33F0">
      <w:pPr>
        <w:spacing w:after="0" w:line="240" w:lineRule="auto"/>
        <w:jc w:val="both"/>
        <w:rPr>
          <w:rFonts w:cstheme="minorHAnsi"/>
        </w:rPr>
      </w:pPr>
      <w:r w:rsidRPr="009D37A8">
        <w:rPr>
          <w:rFonts w:eastAsia="Times New Roman" w:cstheme="minorHAnsi"/>
          <w:b/>
          <w:bCs/>
          <w:color w:val="D60093"/>
          <w:kern w:val="0"/>
          <w:sz w:val="28"/>
          <w:szCs w:val="28"/>
          <w:lang w:eastAsia="sl-SI"/>
          <w14:ligatures w14:val="none"/>
        </w:rPr>
        <w:t>Ekipa projekta KOR-NET</w:t>
      </w:r>
    </w:p>
    <w:sectPr w:rsidR="0090798D" w:rsidRPr="009D37A8" w:rsidSect="002A33F0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465" w:rsidRDefault="00115465" w:rsidP="009D37A8">
      <w:pPr>
        <w:spacing w:after="0" w:line="240" w:lineRule="auto"/>
      </w:pPr>
      <w:r>
        <w:separator/>
      </w:r>
    </w:p>
  </w:endnote>
  <w:endnote w:type="continuationSeparator" w:id="0">
    <w:p w:rsidR="00115465" w:rsidRDefault="00115465" w:rsidP="009D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7A8" w:rsidRDefault="009D37A8">
    <w:pPr>
      <w:pStyle w:val="Nog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6EFDD871">
          <wp:simplePos x="0" y="0"/>
          <wp:positionH relativeFrom="column">
            <wp:posOffset>871855</wp:posOffset>
          </wp:positionH>
          <wp:positionV relativeFrom="paragraph">
            <wp:posOffset>-203835</wp:posOffset>
          </wp:positionV>
          <wp:extent cx="4009390" cy="361950"/>
          <wp:effectExtent l="0" t="0" r="0" b="0"/>
          <wp:wrapTight wrapText="bothSides">
            <wp:wrapPolygon edited="0">
              <wp:start x="0" y="0"/>
              <wp:lineTo x="0" y="20463"/>
              <wp:lineTo x="21449" y="20463"/>
              <wp:lineTo x="21449" y="0"/>
              <wp:lineTo x="0" y="0"/>
            </wp:wrapPolygon>
          </wp:wrapTight>
          <wp:docPr id="1120013239" name="Slika 1120013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939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465" w:rsidRDefault="00115465" w:rsidP="009D37A8">
      <w:pPr>
        <w:spacing w:after="0" w:line="240" w:lineRule="auto"/>
      </w:pPr>
      <w:r>
        <w:separator/>
      </w:r>
    </w:p>
  </w:footnote>
  <w:footnote w:type="continuationSeparator" w:id="0">
    <w:p w:rsidR="00115465" w:rsidRDefault="00115465" w:rsidP="009D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7A8" w:rsidRDefault="009D37A8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800" behindDoc="1" locked="0" layoutInCell="1" allowOverlap="1" wp14:anchorId="2EFB801A">
          <wp:simplePos x="0" y="0"/>
          <wp:positionH relativeFrom="column">
            <wp:posOffset>4643755</wp:posOffset>
          </wp:positionH>
          <wp:positionV relativeFrom="paragraph">
            <wp:posOffset>-268605</wp:posOffset>
          </wp:positionV>
          <wp:extent cx="1171575" cy="695325"/>
          <wp:effectExtent l="0" t="0" r="0" b="0"/>
          <wp:wrapTight wrapText="bothSides">
            <wp:wrapPolygon edited="0">
              <wp:start x="0" y="0"/>
              <wp:lineTo x="0" y="21304"/>
              <wp:lineTo x="21424" y="21304"/>
              <wp:lineTo x="21424" y="0"/>
              <wp:lineTo x="0" y="0"/>
            </wp:wrapPolygon>
          </wp:wrapTight>
          <wp:docPr id="163406286" name="Slika 1634062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3632" behindDoc="1" locked="0" layoutInCell="1" allowOverlap="1" wp14:anchorId="0DB6B5C7">
          <wp:simplePos x="0" y="0"/>
          <wp:positionH relativeFrom="column">
            <wp:posOffset>-414020</wp:posOffset>
          </wp:positionH>
          <wp:positionV relativeFrom="paragraph">
            <wp:posOffset>-11430</wp:posOffset>
          </wp:positionV>
          <wp:extent cx="2923540" cy="247650"/>
          <wp:effectExtent l="0" t="0" r="0" b="0"/>
          <wp:wrapTight wrapText="bothSides">
            <wp:wrapPolygon edited="0">
              <wp:start x="0" y="0"/>
              <wp:lineTo x="0" y="19938"/>
              <wp:lineTo x="21394" y="19938"/>
              <wp:lineTo x="21394" y="8308"/>
              <wp:lineTo x="20408" y="8308"/>
              <wp:lineTo x="8304" y="0"/>
              <wp:lineTo x="0" y="0"/>
            </wp:wrapPolygon>
          </wp:wrapTight>
          <wp:docPr id="86111223" name="Slika 86111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3540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A8"/>
    <w:rsid w:val="0000494B"/>
    <w:rsid w:val="00115465"/>
    <w:rsid w:val="002A33F0"/>
    <w:rsid w:val="002B7397"/>
    <w:rsid w:val="00502B90"/>
    <w:rsid w:val="0090798D"/>
    <w:rsid w:val="00932FAD"/>
    <w:rsid w:val="009D37A8"/>
    <w:rsid w:val="00E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08445F-9C20-4620-9813-59F40D4B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D3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37A8"/>
  </w:style>
  <w:style w:type="paragraph" w:styleId="Noga">
    <w:name w:val="footer"/>
    <w:basedOn w:val="Navaden"/>
    <w:link w:val="NogaZnak"/>
    <w:uiPriority w:val="99"/>
    <w:unhideWhenUsed/>
    <w:rsid w:val="009D3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</dc:creator>
  <cp:keywords/>
  <dc:description/>
  <cp:lastModifiedBy>Jasmina Zaponšek</cp:lastModifiedBy>
  <cp:revision>2</cp:revision>
  <cp:lastPrinted>2023-06-15T10:00:00Z</cp:lastPrinted>
  <dcterms:created xsi:type="dcterms:W3CDTF">2023-06-16T09:31:00Z</dcterms:created>
  <dcterms:modified xsi:type="dcterms:W3CDTF">2023-06-16T09:31:00Z</dcterms:modified>
</cp:coreProperties>
</file>